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F8" w:rsidRDefault="005772F8" w:rsidP="007108AB">
      <w:pPr>
        <w:spacing w:after="0" w:line="240" w:lineRule="auto"/>
        <w:ind w:left="-424" w:right="270"/>
        <w:jc w:val="center"/>
        <w:rPr>
          <w:rtl/>
          <w:lang w:bidi="ar-EG"/>
        </w:rPr>
      </w:pPr>
    </w:p>
    <w:p w:rsidR="008159EA" w:rsidRPr="00041D92" w:rsidRDefault="008159EA" w:rsidP="00B50F9F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41D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الجدول الزمنى لزيارة المحاكا</w:t>
      </w:r>
      <w:r w:rsidR="00B50F9F" w:rsidRPr="00041D9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ة</w:t>
      </w:r>
      <w:r w:rsidR="00875A9B" w:rsidRPr="00041D9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الاولي</w:t>
      </w:r>
    </w:p>
    <w:p w:rsidR="008159EA" w:rsidRPr="00041D92" w:rsidRDefault="00875A9B" w:rsidP="008159EA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41D9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ل</w:t>
      </w:r>
      <w:r w:rsidR="008159EA" w:rsidRPr="00041D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كلية  الحاسبات و المعلومات </w:t>
      </w:r>
    </w:p>
    <w:p w:rsidR="008159EA" w:rsidRPr="00041D92" w:rsidRDefault="004B2DFB" w:rsidP="004B2DF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41D9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الأحد </w:t>
      </w:r>
      <w:r w:rsidRPr="00041D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–</w:t>
      </w:r>
      <w:r w:rsidRPr="00041D9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الاثنين 6 </w:t>
      </w:r>
      <w:r w:rsidR="008159EA" w:rsidRPr="00041D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-</w:t>
      </w:r>
      <w:r w:rsidRPr="00041D9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7</w:t>
      </w:r>
      <w:r w:rsidR="008159EA" w:rsidRPr="00041D9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875A9B" w:rsidRPr="00041D9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نوفمبر 2022</w:t>
      </w:r>
    </w:p>
    <w:p w:rsidR="008159EA" w:rsidRPr="00B50F9F" w:rsidRDefault="008159EA" w:rsidP="008159EA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6B145C" w:rsidRDefault="008159EA" w:rsidP="004B2DF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6B145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اليوم</w:t>
      </w:r>
      <w:r w:rsidR="00B50F9F" w:rsidRPr="006B145C"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  <w:t xml:space="preserve"> </w:t>
      </w:r>
      <w:r w:rsidRPr="006B145C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الأول:   </w:t>
      </w:r>
      <w:r w:rsidR="004B2DFB" w:rsidRPr="006B145C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الأحد 6 نوفمبر 2022</w:t>
      </w:r>
    </w:p>
    <w:p w:rsidR="0064333E" w:rsidRPr="00B50F9F" w:rsidRDefault="0064333E" w:rsidP="0064333E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-424" w:type="dxa"/>
        <w:tblLook w:val="04A0" w:firstRow="1" w:lastRow="0" w:firstColumn="1" w:lastColumn="0" w:noHBand="0" w:noVBand="1"/>
      </w:tblPr>
      <w:tblGrid>
        <w:gridCol w:w="1908"/>
        <w:gridCol w:w="7456"/>
      </w:tblGrid>
      <w:tr w:rsidR="00CC26B5" w:rsidRPr="00B50F9F" w:rsidTr="006B145C">
        <w:tc>
          <w:tcPr>
            <w:tcW w:w="1908" w:type="dxa"/>
            <w:shd w:val="clear" w:color="auto" w:fill="F2F2F2"/>
          </w:tcPr>
          <w:p w:rsidR="00CC26B5" w:rsidRPr="00B50F9F" w:rsidRDefault="00CC26B5" w:rsidP="00CC2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9:00 - 9:15</w:t>
            </w:r>
          </w:p>
        </w:tc>
        <w:tc>
          <w:tcPr>
            <w:tcW w:w="7456" w:type="dxa"/>
          </w:tcPr>
          <w:p w:rsidR="00CC26B5" w:rsidRPr="006B145C" w:rsidRDefault="00CC26B5" w:rsidP="00CC26B5">
            <w:pPr>
              <w:pStyle w:val="ListParagraph"/>
              <w:numPr>
                <w:ilvl w:val="0"/>
                <w:numId w:val="19"/>
              </w:num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استقبال فريق المراجعة بواسطة عميد الكلية والوكلاء والمنسق ومدير وحدة ضمان الجودة وأمين</w:t>
            </w:r>
            <w:r w:rsidR="00B50F9F"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50F9F"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الكلية للتعريف بالفريق و</w:t>
            </w: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برنامج الزيارة وأهدافه.</w:t>
            </w:r>
          </w:p>
          <w:p w:rsidR="008E6146" w:rsidRPr="006B145C" w:rsidRDefault="008E6146" w:rsidP="00E62B88">
            <w:pPr>
              <w:pStyle w:val="ListParagraph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26B5" w:rsidRPr="006B145C" w:rsidRDefault="00CC26B5" w:rsidP="00CC26B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الانتقال إلى الغرفة الرئيسية المخصصة للفريق</w:t>
            </w:r>
          </w:p>
          <w:p w:rsidR="008E6146" w:rsidRPr="006B145C" w:rsidRDefault="008E6146" w:rsidP="00E62B8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C26B5" w:rsidRPr="00B50F9F" w:rsidTr="006B145C">
        <w:tc>
          <w:tcPr>
            <w:tcW w:w="1908" w:type="dxa"/>
            <w:shd w:val="clear" w:color="auto" w:fill="auto"/>
          </w:tcPr>
          <w:p w:rsidR="00CC26B5" w:rsidRPr="00B50F9F" w:rsidRDefault="00CC26B5" w:rsidP="00CC2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9:15 - 10:15</w:t>
            </w:r>
          </w:p>
        </w:tc>
        <w:tc>
          <w:tcPr>
            <w:tcW w:w="7456" w:type="dxa"/>
          </w:tcPr>
          <w:p w:rsidR="00CC26B5" w:rsidRPr="006B145C" w:rsidRDefault="00CC26B5" w:rsidP="00CC26B5">
            <w:pPr>
              <w:pStyle w:val="ListParagraph"/>
              <w:numPr>
                <w:ilvl w:val="0"/>
                <w:numId w:val="20"/>
              </w:numPr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مراجعة وثائق (جميع أعضاء الفريق)</w:t>
            </w:r>
          </w:p>
          <w:p w:rsidR="008E6146" w:rsidRPr="006B145C" w:rsidRDefault="008E6146" w:rsidP="00E62B88">
            <w:pPr>
              <w:pStyle w:val="ListParagraph"/>
              <w:ind w:left="360"/>
              <w:jc w:val="lowKashida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CC26B5" w:rsidRPr="00B50F9F" w:rsidTr="006B145C">
        <w:tc>
          <w:tcPr>
            <w:tcW w:w="1908" w:type="dxa"/>
            <w:shd w:val="clear" w:color="auto" w:fill="F2F2F2" w:themeFill="background1" w:themeFillShade="F2"/>
          </w:tcPr>
          <w:p w:rsidR="00CC26B5" w:rsidRPr="00B50F9F" w:rsidRDefault="00CC26B5" w:rsidP="00CC26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10:15 - 11:30</w:t>
            </w:r>
          </w:p>
        </w:tc>
        <w:tc>
          <w:tcPr>
            <w:tcW w:w="7456" w:type="dxa"/>
          </w:tcPr>
          <w:p w:rsidR="00CC26B5" w:rsidRPr="006B145C" w:rsidRDefault="00CC26B5" w:rsidP="00CC26B5">
            <w:pPr>
              <w:numPr>
                <w:ilvl w:val="0"/>
                <w:numId w:val="21"/>
              </w:numPr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لقاء أعضاء هيئة التدريس</w:t>
            </w:r>
            <w:r w:rsidR="00B50F9F" w:rsidRPr="006B145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(جميع أعضاء الفريق)</w:t>
            </w:r>
          </w:p>
          <w:p w:rsidR="008E6146" w:rsidRPr="006B145C" w:rsidRDefault="008E6146" w:rsidP="00E62B88">
            <w:pPr>
              <w:ind w:left="360" w:right="72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E45D87" w:rsidRPr="00B50F9F" w:rsidTr="006B145C">
        <w:tc>
          <w:tcPr>
            <w:tcW w:w="1908" w:type="dxa"/>
            <w:shd w:val="clear" w:color="auto" w:fill="auto"/>
          </w:tcPr>
          <w:p w:rsidR="00E45D87" w:rsidRPr="00B50F9F" w:rsidRDefault="00E45D87" w:rsidP="00E45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11:30 - 01:00</w:t>
            </w:r>
          </w:p>
          <w:p w:rsidR="0064333E" w:rsidRPr="00B50F9F" w:rsidRDefault="0064333E" w:rsidP="00E45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(علي التوازي)</w:t>
            </w:r>
          </w:p>
        </w:tc>
        <w:tc>
          <w:tcPr>
            <w:tcW w:w="7456" w:type="dxa"/>
            <w:shd w:val="clear" w:color="auto" w:fill="auto"/>
          </w:tcPr>
          <w:p w:rsidR="00E45D87" w:rsidRPr="006B145C" w:rsidRDefault="00E45D87" w:rsidP="00B50F9F">
            <w:pPr>
              <w:numPr>
                <w:ilvl w:val="0"/>
                <w:numId w:val="21"/>
              </w:numPr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ملاحظة مباني الكلية المختلفة والأقسام العلمية</w:t>
            </w:r>
            <w:r w:rsidR="00B50F9F" w:rsidRPr="006B145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أ.د. </w:t>
            </w:r>
            <w:r w:rsidR="0064333E"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وفاء عبد العظيم 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/ أ.د. </w:t>
            </w:r>
            <w:r w:rsidR="0064333E"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أحمد الريس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)</w:t>
            </w:r>
          </w:p>
          <w:p w:rsidR="008E6146" w:rsidRPr="006B145C" w:rsidRDefault="008E6146" w:rsidP="00E62B88">
            <w:pPr>
              <w:ind w:left="360" w:righ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D87" w:rsidRPr="006B145C" w:rsidRDefault="00E45D87" w:rsidP="00041D92">
            <w:pPr>
              <w:numPr>
                <w:ilvl w:val="0"/>
                <w:numId w:val="21"/>
              </w:numPr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ملاحظة انشطة تعليمية</w:t>
            </w:r>
            <w:r w:rsidR="00B50F9F" w:rsidRPr="006B145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(</w:t>
            </w:r>
            <w:r w:rsidR="00753876" w:rsidRPr="006B145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أ.د. رفيق عبد الرحمن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/ 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أ.د. </w:t>
            </w:r>
            <w:r w:rsidR="00041D92" w:rsidRPr="006B145C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ثناء</w:t>
            </w:r>
            <w:r w:rsidR="0064333E"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النحلة</w:t>
            </w:r>
            <w:r w:rsidRPr="006B145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8E6146" w:rsidRPr="006B145C" w:rsidRDefault="008E6146" w:rsidP="00E62B88">
            <w:pPr>
              <w:ind w:left="360" w:right="72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159EA" w:rsidRPr="00B50F9F" w:rsidTr="006B145C">
        <w:tc>
          <w:tcPr>
            <w:tcW w:w="1908" w:type="dxa"/>
          </w:tcPr>
          <w:p w:rsidR="008159EA" w:rsidRPr="00B50F9F" w:rsidRDefault="00E45D87" w:rsidP="008159EA">
            <w:pPr>
              <w:ind w:right="27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1:15-2:15</w:t>
            </w:r>
          </w:p>
          <w:p w:rsidR="001B700C" w:rsidRPr="00B50F9F" w:rsidRDefault="001B700C" w:rsidP="008159EA">
            <w:pPr>
              <w:ind w:right="27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(علي التوازي)</w:t>
            </w:r>
          </w:p>
        </w:tc>
        <w:tc>
          <w:tcPr>
            <w:tcW w:w="7456" w:type="dxa"/>
          </w:tcPr>
          <w:p w:rsidR="008159EA" w:rsidRPr="006B145C" w:rsidRDefault="00E45D87" w:rsidP="00041D92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لقاء الجهاز الادارى</w:t>
            </w:r>
            <w:r w:rsidR="00B50F9F" w:rsidRPr="006B145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أ.د. </w:t>
            </w:r>
            <w:r w:rsidR="00622323"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أحمد الريس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/ أ.د. </w:t>
            </w:r>
            <w:r w:rsidR="001B700C"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آ</w:t>
            </w:r>
            <w:r w:rsidR="00041D92" w:rsidRPr="006B145C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ثناء </w:t>
            </w:r>
            <w:r w:rsidR="001B700C"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النحلة</w:t>
            </w:r>
            <w:r w:rsidR="00B66388"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  <w:p w:rsidR="008E6146" w:rsidRPr="006B145C" w:rsidRDefault="008E6146" w:rsidP="00E62B88">
            <w:pPr>
              <w:ind w:left="360" w:right="72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E45D87" w:rsidRPr="006B145C" w:rsidRDefault="001B700C" w:rsidP="00041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B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- لقاء الاطراف المجتمعية </w:t>
            </w:r>
            <w:r w:rsidR="00B50F9F" w:rsidRPr="006B145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أ.د. </w:t>
            </w:r>
            <w:r w:rsidR="00876965"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حمدي عطاالله 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/ </w:t>
            </w:r>
            <w:r w:rsidR="00753876" w:rsidRPr="006B145C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أ.د. </w:t>
            </w:r>
            <w:r w:rsidR="00041D92" w:rsidRPr="006B145C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وفاء عبد العظيم)</w:t>
            </w:r>
          </w:p>
          <w:p w:rsidR="008E6146" w:rsidRPr="006B145C" w:rsidRDefault="008E6146" w:rsidP="00B50F9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159EA" w:rsidRPr="00B50F9F" w:rsidTr="006B145C">
        <w:tc>
          <w:tcPr>
            <w:tcW w:w="1908" w:type="dxa"/>
          </w:tcPr>
          <w:p w:rsidR="008159EA" w:rsidRPr="00B50F9F" w:rsidRDefault="001B700C" w:rsidP="008159EA">
            <w:pPr>
              <w:ind w:right="27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50F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2:30- 3:30</w:t>
            </w:r>
          </w:p>
          <w:p w:rsidR="001B700C" w:rsidRPr="00B50F9F" w:rsidRDefault="001B700C" w:rsidP="008159EA">
            <w:pPr>
              <w:ind w:right="27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( علي التوازي)</w:t>
            </w:r>
          </w:p>
        </w:tc>
        <w:tc>
          <w:tcPr>
            <w:tcW w:w="7456" w:type="dxa"/>
          </w:tcPr>
          <w:p w:rsidR="008159EA" w:rsidRPr="006B145C" w:rsidRDefault="001B700C" w:rsidP="00753876">
            <w:pPr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لقاء طلبة الدراسات العليا</w:t>
            </w:r>
            <w:r w:rsidR="00B50F9F" w:rsidRPr="006B145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(</w:t>
            </w:r>
            <w:r w:rsidR="00182C7D" w:rsidRPr="006B145C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="00753876" w:rsidRPr="006B145C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أ.د. ثناء النحلة- أ.د. أحمد الريس </w:t>
            </w:r>
            <w:r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)</w:t>
            </w:r>
          </w:p>
          <w:p w:rsidR="008E6146" w:rsidRPr="006B145C" w:rsidRDefault="008E6146" w:rsidP="00E62B88">
            <w:pPr>
              <w:ind w:left="360" w:righ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1B700C" w:rsidRPr="006B145C" w:rsidRDefault="00B50F9F" w:rsidP="00041D92">
            <w:pPr>
              <w:bidi w:val="0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</w:pPr>
            <w:r w:rsidRPr="006B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="001B700C" w:rsidRPr="006B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لقاء الخريجون (</w:t>
            </w:r>
            <w:r w:rsidR="001B700C" w:rsidRPr="006B14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 xml:space="preserve"> عينة ممثلة لخريجى عدد من دفعات الكلية)</w:t>
            </w:r>
            <w:r w:rsidRPr="006B145C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1B700C"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أ.د. </w:t>
            </w:r>
            <w:r w:rsidR="00622323"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حمدي عطاالله</w:t>
            </w:r>
            <w:r w:rsidR="001B700C" w:rsidRPr="006B145C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/ أ.د. </w:t>
            </w:r>
            <w:r w:rsidR="00041D92" w:rsidRPr="006B145C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  <w:t>رفيق عبد الرحمن</w:t>
            </w:r>
          </w:p>
          <w:p w:rsidR="008E6146" w:rsidRPr="006B145C" w:rsidRDefault="008E6146" w:rsidP="008E6146">
            <w:pPr>
              <w:bidi w:val="0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B700C" w:rsidRPr="00B50F9F" w:rsidTr="006B145C">
        <w:tc>
          <w:tcPr>
            <w:tcW w:w="1908" w:type="dxa"/>
            <w:shd w:val="clear" w:color="auto" w:fill="F2F2F2"/>
          </w:tcPr>
          <w:p w:rsidR="001B700C" w:rsidRPr="00B50F9F" w:rsidRDefault="001B700C" w:rsidP="001B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3:30- 03:45</w:t>
            </w:r>
          </w:p>
        </w:tc>
        <w:tc>
          <w:tcPr>
            <w:tcW w:w="7456" w:type="dxa"/>
            <w:shd w:val="clear" w:color="auto" w:fill="F2F2F2"/>
          </w:tcPr>
          <w:p w:rsidR="001B700C" w:rsidRPr="006B145C" w:rsidRDefault="001B700C" w:rsidP="001B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اجتماع مغلق للمراجعين لمناقشة نتائج المقابلات والملاحظات والفحص الوثائقي لليوم الأول</w:t>
            </w:r>
          </w:p>
          <w:p w:rsidR="008E6146" w:rsidRPr="006B145C" w:rsidRDefault="008E6146" w:rsidP="001B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B700C" w:rsidRPr="00B50F9F" w:rsidTr="006B145C">
        <w:tc>
          <w:tcPr>
            <w:tcW w:w="1908" w:type="dxa"/>
            <w:tcBorders>
              <w:top w:val="double" w:sz="4" w:space="0" w:color="BFBFBF"/>
            </w:tcBorders>
            <w:shd w:val="clear" w:color="auto" w:fill="auto"/>
          </w:tcPr>
          <w:p w:rsidR="001B700C" w:rsidRPr="00B50F9F" w:rsidRDefault="001B700C" w:rsidP="001B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03:45-04:00</w:t>
            </w:r>
          </w:p>
        </w:tc>
        <w:tc>
          <w:tcPr>
            <w:tcW w:w="7456" w:type="dxa"/>
            <w:tcBorders>
              <w:top w:val="double" w:sz="4" w:space="0" w:color="BFBFBF"/>
            </w:tcBorders>
            <w:shd w:val="clear" w:color="auto" w:fill="auto"/>
          </w:tcPr>
          <w:p w:rsidR="001B700C" w:rsidRPr="006B145C" w:rsidRDefault="001B700C" w:rsidP="001B70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B145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اجتماع رئيس فريق المراجعين مع العميد والمنسق للتأكيد على جدول اليوم الثاني وطلب أى مستندات إضافية أو إيضاحات أو تحديد لقاءات فردية مع أى من السادة الوكلاء - أعضاء هيئة التدريس – الاداريين – الطلاب</w:t>
            </w:r>
          </w:p>
        </w:tc>
      </w:tr>
    </w:tbl>
    <w:p w:rsidR="008159EA" w:rsidRPr="00B50F9F" w:rsidRDefault="008159EA" w:rsidP="008159EA">
      <w:pPr>
        <w:spacing w:after="0" w:line="240" w:lineRule="auto"/>
        <w:ind w:left="-424" w:right="270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B50F9F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B50F9F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B145C" w:rsidRPr="00B50F9F" w:rsidRDefault="006B145C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B50F9F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876965" w:rsidRPr="00B50F9F" w:rsidRDefault="00876965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876965" w:rsidRPr="00B50F9F" w:rsidRDefault="00876965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876965" w:rsidRPr="00B50F9F" w:rsidRDefault="00876965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C6542D" w:rsidRPr="00B50F9F" w:rsidRDefault="00C6542D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C6542D" w:rsidRPr="00B50F9F" w:rsidRDefault="00C6542D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C6542D" w:rsidRPr="00B50F9F" w:rsidRDefault="00C6542D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C6542D" w:rsidRPr="00B50F9F" w:rsidRDefault="00C6542D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C6542D" w:rsidRPr="00B50F9F" w:rsidRDefault="00C6542D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B50F9F" w:rsidRPr="00B50F9F" w:rsidRDefault="00B50F9F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876965" w:rsidRPr="00B50F9F" w:rsidRDefault="00876965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B50F9F" w:rsidRDefault="00876965" w:rsidP="004B2DF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  <w:r w:rsidRPr="00B50F9F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اليوم الثاتي: ا</w:t>
      </w:r>
      <w:r w:rsidR="004B2DF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 xml:space="preserve">الاثنين 7  </w:t>
      </w:r>
      <w:r w:rsidR="00875A9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EG"/>
        </w:rPr>
        <w:t>نوفمبر 2022</w:t>
      </w:r>
    </w:p>
    <w:p w:rsidR="0064333E" w:rsidRPr="00B50F9F" w:rsidRDefault="0064333E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</w:pPr>
    </w:p>
    <w:tbl>
      <w:tblPr>
        <w:tblStyle w:val="TableGrid"/>
        <w:bidiVisual/>
        <w:tblW w:w="0" w:type="auto"/>
        <w:tblInd w:w="-424" w:type="dxa"/>
        <w:tblLook w:val="04A0" w:firstRow="1" w:lastRow="0" w:firstColumn="1" w:lastColumn="0" w:noHBand="0" w:noVBand="1"/>
      </w:tblPr>
      <w:tblGrid>
        <w:gridCol w:w="2135"/>
        <w:gridCol w:w="7229"/>
      </w:tblGrid>
      <w:tr w:rsidR="00876965" w:rsidRPr="00B50F9F" w:rsidTr="00D15EB9">
        <w:tc>
          <w:tcPr>
            <w:tcW w:w="2135" w:type="dxa"/>
            <w:shd w:val="clear" w:color="auto" w:fill="F2F2F2"/>
          </w:tcPr>
          <w:p w:rsidR="00876965" w:rsidRPr="00B50F9F" w:rsidRDefault="00876965" w:rsidP="00876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9:00-9:15</w:t>
            </w:r>
          </w:p>
        </w:tc>
        <w:tc>
          <w:tcPr>
            <w:tcW w:w="7229" w:type="dxa"/>
            <w:shd w:val="clear" w:color="auto" w:fill="F2F2F2"/>
          </w:tcPr>
          <w:p w:rsidR="00876965" w:rsidRDefault="00876965" w:rsidP="0087696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اجتماع رئيس فريق المراجعين مع العميد والمنسق</w:t>
            </w:r>
          </w:p>
          <w:p w:rsidR="008E6146" w:rsidRPr="00B50F9F" w:rsidRDefault="008E6146" w:rsidP="00E62B88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65" w:rsidRPr="00B50F9F" w:rsidRDefault="00876965" w:rsidP="0087696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الانتقال إلى الغرفة الرئيسية المخصصة للفريق    </w:t>
            </w:r>
          </w:p>
        </w:tc>
      </w:tr>
      <w:tr w:rsidR="00876965" w:rsidRPr="00B50F9F" w:rsidTr="00D15EB9">
        <w:tc>
          <w:tcPr>
            <w:tcW w:w="2135" w:type="dxa"/>
            <w:shd w:val="clear" w:color="auto" w:fill="FFFFFF" w:themeFill="background1"/>
          </w:tcPr>
          <w:p w:rsidR="00876965" w:rsidRPr="00B50F9F" w:rsidRDefault="00876965" w:rsidP="00876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9:15 - 10:15</w:t>
            </w:r>
          </w:p>
        </w:tc>
        <w:tc>
          <w:tcPr>
            <w:tcW w:w="7229" w:type="dxa"/>
            <w:shd w:val="clear" w:color="auto" w:fill="FFFFFF" w:themeFill="background1"/>
          </w:tcPr>
          <w:p w:rsidR="00876965" w:rsidRPr="008E6146" w:rsidRDefault="00876965" w:rsidP="00876965">
            <w:pPr>
              <w:numPr>
                <w:ilvl w:val="0"/>
                <w:numId w:val="19"/>
              </w:numPr>
              <w:ind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مراجعة وثائق </w:t>
            </w: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(جميع أعضاء الفريق)</w:t>
            </w:r>
          </w:p>
          <w:p w:rsidR="008E6146" w:rsidRPr="00B50F9F" w:rsidRDefault="008E6146" w:rsidP="00E62B88">
            <w:pPr>
              <w:ind w:left="360" w:right="72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876965" w:rsidRPr="00B50F9F" w:rsidTr="00D15EB9">
        <w:tc>
          <w:tcPr>
            <w:tcW w:w="2135" w:type="dxa"/>
          </w:tcPr>
          <w:p w:rsidR="00876965" w:rsidRPr="00B50F9F" w:rsidRDefault="00876965" w:rsidP="00876965">
            <w:pPr>
              <w:ind w:right="27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50F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10:15- 11:30</w:t>
            </w:r>
          </w:p>
          <w:p w:rsidR="0064333E" w:rsidRPr="00B50F9F" w:rsidRDefault="0064333E" w:rsidP="00876965">
            <w:pPr>
              <w:ind w:right="27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(علي التوازي)</w:t>
            </w:r>
          </w:p>
        </w:tc>
        <w:tc>
          <w:tcPr>
            <w:tcW w:w="7229" w:type="dxa"/>
          </w:tcPr>
          <w:p w:rsidR="00876965" w:rsidRPr="008E6146" w:rsidRDefault="00876965" w:rsidP="00182C7D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 xml:space="preserve">ملاحظة  جلسات وأنشطة تعليمية </w:t>
            </w:r>
            <w:r w:rsidR="00B50F9F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Pr="00B50F9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Pr="00B50F9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أ</w:t>
            </w:r>
            <w:r w:rsidR="00753876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.د. رفيق عبد الرحمن </w:t>
            </w:r>
            <w:r w:rsidR="00182C7D" w:rsidRPr="00B50F9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B50F9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/ </w:t>
            </w:r>
            <w:r w:rsidR="00B66388" w:rsidRPr="00B50F9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أ.د. أحمد الريس</w:t>
            </w:r>
            <w:r w:rsidRPr="00B50F9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)</w:t>
            </w:r>
          </w:p>
          <w:p w:rsidR="008E6146" w:rsidRPr="00B50F9F" w:rsidRDefault="008E6146" w:rsidP="00E62B8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  <w:p w:rsidR="00876965" w:rsidRPr="008E6146" w:rsidRDefault="00876965" w:rsidP="00041D92">
            <w:pPr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  <w:t>كنترول مرحلة البكالوريوس</w:t>
            </w:r>
            <w:r w:rsidR="00B50F9F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bidi="ar-EG"/>
              </w:rPr>
              <w:t xml:space="preserve"> </w:t>
            </w:r>
            <w:r w:rsidR="00041D92">
              <w:rPr>
                <w:rFonts w:ascii="Times New Roman" w:eastAsia="Calibri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(</w:t>
            </w:r>
            <w:r w:rsidR="00B66388" w:rsidRPr="00B50F9F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أ.د. وفاء عبد العظيم</w:t>
            </w:r>
            <w:r w:rsidR="00B66388"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)</w:t>
            </w:r>
          </w:p>
          <w:p w:rsidR="008E6146" w:rsidRPr="00B50F9F" w:rsidRDefault="008E6146" w:rsidP="00E62B88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</w:p>
        </w:tc>
      </w:tr>
      <w:tr w:rsidR="00876965" w:rsidRPr="00B50F9F" w:rsidTr="00D15EB9">
        <w:tc>
          <w:tcPr>
            <w:tcW w:w="2135" w:type="dxa"/>
            <w:shd w:val="clear" w:color="auto" w:fill="FFFFFF" w:themeFill="background1"/>
          </w:tcPr>
          <w:p w:rsidR="00876965" w:rsidRPr="00B50F9F" w:rsidRDefault="00876965" w:rsidP="008769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11:30- 12:45</w:t>
            </w:r>
          </w:p>
        </w:tc>
        <w:tc>
          <w:tcPr>
            <w:tcW w:w="7229" w:type="dxa"/>
            <w:shd w:val="clear" w:color="auto" w:fill="FFFFFF" w:themeFill="background1"/>
          </w:tcPr>
          <w:p w:rsidR="00876965" w:rsidRDefault="00876965" w:rsidP="00876965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لقاء </w:t>
            </w: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 xml:space="preserve"> الطلاب</w:t>
            </w: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(جميع أعضاء الفريق)</w:t>
            </w:r>
          </w:p>
          <w:p w:rsidR="008E6146" w:rsidRPr="00B50F9F" w:rsidRDefault="008E6146" w:rsidP="00E62B88">
            <w:pPr>
              <w:ind w:left="360" w:right="72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76965" w:rsidRPr="00B50F9F" w:rsidTr="00070208">
        <w:tc>
          <w:tcPr>
            <w:tcW w:w="2135" w:type="dxa"/>
            <w:shd w:val="clear" w:color="auto" w:fill="F2F2F2"/>
          </w:tcPr>
          <w:p w:rsidR="00876965" w:rsidRPr="00B50F9F" w:rsidRDefault="00876965" w:rsidP="00070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12:45 - 1:45</w:t>
            </w:r>
          </w:p>
          <w:p w:rsidR="0064333E" w:rsidRPr="00B50F9F" w:rsidRDefault="0064333E" w:rsidP="00070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(علي التوازي)</w:t>
            </w:r>
          </w:p>
        </w:tc>
        <w:tc>
          <w:tcPr>
            <w:tcW w:w="7229" w:type="dxa"/>
          </w:tcPr>
          <w:p w:rsidR="00876965" w:rsidRPr="008E6146" w:rsidRDefault="00876965" w:rsidP="00041D9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ملاحظة</w:t>
            </w:r>
            <w:r w:rsidR="00B5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المكتبة 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(أ.د.</w:t>
            </w:r>
            <w:r w:rsidR="00041D9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حمدي عطاالله 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8E6146" w:rsidRPr="00B50F9F" w:rsidRDefault="008E6146" w:rsidP="00E62B88">
            <w:pPr>
              <w:ind w:left="360"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65" w:rsidRPr="008E6146" w:rsidRDefault="00876965" w:rsidP="00B66388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ملاحظة</w:t>
            </w:r>
            <w:r w:rsidR="00B5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المكاتب</w:t>
            </w:r>
            <w:r w:rsidR="00B5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الادارية 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(أ.د. </w:t>
            </w:r>
            <w:r w:rsidR="00B66388"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وفاء عبد العظيم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8E6146" w:rsidRPr="00B50F9F" w:rsidRDefault="008E6146" w:rsidP="00E62B88">
            <w:pPr>
              <w:ind w:left="360"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65" w:rsidRPr="00B50F9F" w:rsidRDefault="00C6542D" w:rsidP="00041D92">
            <w:pPr>
              <w:numPr>
                <w:ilvl w:val="0"/>
                <w:numId w:val="21"/>
              </w:numPr>
              <w:ind w:right="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كنترول الدراسات العليا</w:t>
            </w:r>
            <w:r w:rsidR="00B50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="00041D9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أ.د. ثناء النحلة</w:t>
            </w:r>
            <w:r w:rsidR="00182C7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)</w:t>
            </w:r>
          </w:p>
        </w:tc>
      </w:tr>
      <w:tr w:rsidR="00876965" w:rsidRPr="00B50F9F" w:rsidTr="00070208">
        <w:tc>
          <w:tcPr>
            <w:tcW w:w="2135" w:type="dxa"/>
            <w:shd w:val="clear" w:color="auto" w:fill="auto"/>
          </w:tcPr>
          <w:p w:rsidR="00876965" w:rsidRPr="00B50F9F" w:rsidRDefault="00C6542D" w:rsidP="00070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  <w:t>1:45 – 2:30</w:t>
            </w:r>
          </w:p>
          <w:p w:rsidR="0064333E" w:rsidRPr="00B50F9F" w:rsidRDefault="0064333E" w:rsidP="000702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(علي التوازي)</w:t>
            </w:r>
          </w:p>
        </w:tc>
        <w:tc>
          <w:tcPr>
            <w:tcW w:w="7229" w:type="dxa"/>
          </w:tcPr>
          <w:p w:rsidR="00876965" w:rsidRDefault="00C6542D" w:rsidP="00B50F9F">
            <w:pPr>
              <w:pStyle w:val="ListParagraph"/>
              <w:numPr>
                <w:ilvl w:val="0"/>
                <w:numId w:val="20"/>
              </w:numPr>
              <w:ind w:right="7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لقاء فريق وحدة ضمان الجودة </w:t>
            </w:r>
            <w:r w:rsidR="00B50F9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(أ.د. حمدى</w:t>
            </w:r>
            <w:r w:rsidR="00B66388"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عطاالله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/ أ.د. </w:t>
            </w:r>
            <w:r w:rsidR="00B66388"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أحمد الريس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)</w:t>
            </w:r>
          </w:p>
          <w:p w:rsidR="008E6146" w:rsidRPr="00B50F9F" w:rsidRDefault="008E6146" w:rsidP="00E62B88">
            <w:pPr>
              <w:pStyle w:val="ListParagraph"/>
              <w:ind w:left="360" w:right="72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</w:p>
          <w:p w:rsidR="00C6542D" w:rsidRPr="00B50F9F" w:rsidRDefault="00C6542D" w:rsidP="00041D9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لقاء الهيئة المعاونة</w:t>
            </w:r>
            <w:r w:rsidR="00B50F9F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="00041D9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أ.د. رفيق عبد الرحمن -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/ </w:t>
            </w:r>
            <w:r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أ.د. </w:t>
            </w:r>
            <w:r w:rsidR="00041D9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  <w:t>ثناء</w:t>
            </w:r>
            <w:r w:rsidR="00B66388" w:rsidRPr="00B50F9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rtl/>
              </w:rPr>
              <w:t xml:space="preserve"> النحلة</w:t>
            </w: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</w:tc>
      </w:tr>
      <w:tr w:rsidR="00C6542D" w:rsidRPr="00B50F9F" w:rsidTr="00C6542D">
        <w:tc>
          <w:tcPr>
            <w:tcW w:w="2135" w:type="dxa"/>
            <w:shd w:val="clear" w:color="auto" w:fill="F2F2F2"/>
          </w:tcPr>
          <w:p w:rsidR="00C6542D" w:rsidRPr="00B50F9F" w:rsidRDefault="00C6542D" w:rsidP="00C65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02:30 - 03:00</w:t>
            </w:r>
          </w:p>
        </w:tc>
        <w:tc>
          <w:tcPr>
            <w:tcW w:w="7229" w:type="dxa"/>
            <w:shd w:val="clear" w:color="auto" w:fill="F2F2F2"/>
          </w:tcPr>
          <w:p w:rsidR="00C6542D" w:rsidRDefault="00C6542D" w:rsidP="00B50F9F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لقاءات فردية مع كافة الأطراف المعنية ( </w:t>
            </w:r>
            <w:r w:rsidR="00B50F9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</w:t>
            </w: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مين عام الكلية -القيادات وأعضاء هيئة التدريس، والهيئة المعاونة والطلاب والاداريين)</w:t>
            </w:r>
            <w:r w:rsidR="00182C7D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E62B88" w:rsidRPr="00B50F9F" w:rsidRDefault="00E62B88" w:rsidP="00E62B88">
            <w:pPr>
              <w:ind w:left="36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6542D" w:rsidRPr="00B50F9F" w:rsidTr="00C6542D">
        <w:tc>
          <w:tcPr>
            <w:tcW w:w="2135" w:type="dxa"/>
            <w:shd w:val="clear" w:color="auto" w:fill="FFFFFF" w:themeFill="background1"/>
          </w:tcPr>
          <w:p w:rsidR="00C6542D" w:rsidRPr="00B50F9F" w:rsidRDefault="00C6542D" w:rsidP="00C65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03:00- 03:30  </w:t>
            </w:r>
          </w:p>
        </w:tc>
        <w:tc>
          <w:tcPr>
            <w:tcW w:w="7229" w:type="dxa"/>
            <w:shd w:val="clear" w:color="auto" w:fill="FFFFFF" w:themeFill="background1"/>
          </w:tcPr>
          <w:p w:rsidR="00C6542D" w:rsidRDefault="00C6542D" w:rsidP="008E6146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اجتماع مغلق للمراجعين لمناقشة نتائج المقابلات والملاحظات والفحص الوثائقي لليوم الثاني  و</w:t>
            </w:r>
            <w:r w:rsidR="008E6146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 w:rsidRPr="00B50F9F">
              <w:rPr>
                <w:rFonts w:ascii="Times New Roman" w:hAnsi="Times New Roman" w:cs="Times New Roman"/>
                <w:sz w:val="24"/>
                <w:szCs w:val="24"/>
                <w:rtl/>
              </w:rPr>
              <w:t>عداد التقرير الشفوي</w:t>
            </w:r>
          </w:p>
          <w:p w:rsidR="008E6146" w:rsidRPr="00B50F9F" w:rsidRDefault="008E6146" w:rsidP="00E62B88">
            <w:pPr>
              <w:ind w:left="360" w:right="72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C6542D" w:rsidRPr="00B50F9F" w:rsidTr="00C6542D">
        <w:tc>
          <w:tcPr>
            <w:tcW w:w="2135" w:type="dxa"/>
            <w:tcBorders>
              <w:top w:val="double" w:sz="4" w:space="0" w:color="BFBFBF"/>
            </w:tcBorders>
            <w:shd w:val="clear" w:color="auto" w:fill="F2F2F2" w:themeFill="background1" w:themeFillShade="F2"/>
          </w:tcPr>
          <w:p w:rsidR="00C6542D" w:rsidRPr="00B50F9F" w:rsidRDefault="00C6542D" w:rsidP="00C654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3:30 – 4:00</w:t>
            </w:r>
          </w:p>
        </w:tc>
        <w:tc>
          <w:tcPr>
            <w:tcW w:w="7229" w:type="dxa"/>
            <w:tcBorders>
              <w:top w:val="double" w:sz="4" w:space="0" w:color="BFBFBF"/>
            </w:tcBorders>
            <w:shd w:val="clear" w:color="auto" w:fill="F2F2F2" w:themeFill="background1" w:themeFillShade="F2"/>
          </w:tcPr>
          <w:p w:rsidR="00C6542D" w:rsidRDefault="00C6542D" w:rsidP="0064333E">
            <w:pPr>
              <w:pStyle w:val="ListParagraph"/>
              <w:numPr>
                <w:ilvl w:val="0"/>
                <w:numId w:val="21"/>
              </w:numPr>
              <w:tabs>
                <w:tab w:val="left" w:pos="1620"/>
              </w:tabs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اجتماع عام بنهاية الزيارة الميدانية مع عميد الكلية والوكلاء ومدير وحدة الجودة  والمنسق </w:t>
            </w:r>
            <w:r w:rsidR="0064333E"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 أعضاء هيئة التدريس و الهيئة المعاونة و الاداريين </w:t>
            </w:r>
            <w:r w:rsidRPr="00B50F9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لتقديم تقرير شفهي عام عن الزيارة.</w:t>
            </w:r>
          </w:p>
          <w:p w:rsidR="008E6146" w:rsidRPr="00B50F9F" w:rsidRDefault="008E6146" w:rsidP="00E62B88">
            <w:pPr>
              <w:pStyle w:val="ListParagraph"/>
              <w:tabs>
                <w:tab w:val="left" w:pos="1620"/>
              </w:tabs>
              <w:ind w:left="357" w:righ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5772F8" w:rsidRPr="00B50F9F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B50F9F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B50F9F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772F8" w:rsidRPr="00B50F9F" w:rsidRDefault="005772F8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BE2B81" w:rsidRPr="006B145C" w:rsidRDefault="00B50F9F" w:rsidP="007108AB">
      <w:pPr>
        <w:spacing w:after="0" w:line="240" w:lineRule="auto"/>
        <w:ind w:left="-424" w:right="270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bookmarkStart w:id="0" w:name="_GoBack"/>
      <w:r w:rsidRPr="006B145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                   </w:t>
      </w:r>
      <w:r w:rsidR="00BE2B81" w:rsidRPr="006B145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مدير مركز ضمان الجودة</w:t>
      </w:r>
    </w:p>
    <w:p w:rsidR="00B50150" w:rsidRPr="006B145C" w:rsidRDefault="00B50150" w:rsidP="007108AB">
      <w:pPr>
        <w:spacing w:after="0" w:line="240" w:lineRule="auto"/>
        <w:ind w:left="-424" w:right="27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rtl/>
        </w:rPr>
      </w:pPr>
    </w:p>
    <w:p w:rsidR="006B145C" w:rsidRPr="006B145C" w:rsidRDefault="006B145C" w:rsidP="007108AB">
      <w:pPr>
        <w:spacing w:after="0" w:line="240" w:lineRule="auto"/>
        <w:ind w:left="-424" w:right="270"/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BE2B81" w:rsidRPr="006B145C" w:rsidRDefault="00B50F9F" w:rsidP="007108AB">
      <w:pPr>
        <w:spacing w:after="0" w:line="240" w:lineRule="auto"/>
        <w:ind w:left="-424" w:right="270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rtl/>
          <w:lang w:bidi="ar-EG"/>
        </w:rPr>
      </w:pPr>
      <w:r w:rsidRPr="006B145C"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                                                                                                                           </w:t>
      </w:r>
      <w:r w:rsidR="00BE2B81" w:rsidRPr="006B145C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أ.د. حمدي كمال عطاالله</w:t>
      </w:r>
    </w:p>
    <w:bookmarkEnd w:id="0"/>
    <w:p w:rsidR="00F617B7" w:rsidRPr="00B50F9F" w:rsidRDefault="00F617B7" w:rsidP="005772F8">
      <w:pPr>
        <w:pStyle w:val="ListParagraph"/>
        <w:spacing w:after="0" w:line="240" w:lineRule="auto"/>
        <w:ind w:left="-64" w:right="270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sectPr w:rsidR="00F617B7" w:rsidRPr="00B50F9F" w:rsidSect="007108AB">
      <w:headerReference w:type="default" r:id="rId7"/>
      <w:footerReference w:type="default" r:id="rId8"/>
      <w:pgSz w:w="11906" w:h="16838" w:code="9"/>
      <w:pgMar w:top="1440" w:right="1800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CA" w:rsidRDefault="00D957CA" w:rsidP="002117B3">
      <w:pPr>
        <w:spacing w:after="0" w:line="240" w:lineRule="auto"/>
      </w:pPr>
      <w:r>
        <w:separator/>
      </w:r>
    </w:p>
  </w:endnote>
  <w:endnote w:type="continuationSeparator" w:id="0">
    <w:p w:rsidR="00D957CA" w:rsidRDefault="00D957CA" w:rsidP="0021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52" w:rsidRDefault="00AA5165" w:rsidP="00AA5165">
    <w:pPr>
      <w:pStyle w:val="Footer"/>
      <w:rPr>
        <w:lang w:bidi="ar-EG"/>
      </w:rPr>
    </w:pPr>
    <w:r>
      <w:rPr>
        <w:rFonts w:hint="cs"/>
        <w:rtl/>
        <w:lang w:bidi="ar-EG"/>
      </w:rPr>
      <w:t>العنوان :</w:t>
    </w:r>
    <w:r w:rsidR="00764652">
      <w:rPr>
        <w:rFonts w:hint="cs"/>
        <w:rtl/>
        <w:lang w:bidi="ar-EG"/>
      </w:rPr>
      <w:t xml:space="preserve">مركز ضمان الجودة </w:t>
    </w:r>
    <w:r w:rsidR="00764652">
      <w:rPr>
        <w:rtl/>
        <w:lang w:bidi="ar-EG"/>
      </w:rPr>
      <w:t>–</w:t>
    </w:r>
    <w:r w:rsidR="00764652">
      <w:rPr>
        <w:rFonts w:hint="cs"/>
        <w:rtl/>
        <w:lang w:bidi="ar-EG"/>
      </w:rPr>
      <w:t xml:space="preserve"> جامعة قناة السويس</w:t>
    </w:r>
    <w:r>
      <w:rPr>
        <w:rFonts w:hint="cs"/>
        <w:rtl/>
        <w:lang w:bidi="ar-EG"/>
      </w:rPr>
      <w:t xml:space="preserve"> الاسماعيلية </w:t>
    </w:r>
    <w:r>
      <w:rPr>
        <w:rtl/>
        <w:lang w:bidi="ar-EG"/>
      </w:rPr>
      <w:t>–</w:t>
    </w:r>
    <w:r>
      <w:rPr>
        <w:rFonts w:hint="cs"/>
        <w:rtl/>
        <w:lang w:bidi="ar-EG"/>
      </w:rPr>
      <w:t xml:space="preserve"> الطريق الدائري الكيلو </w:t>
    </w:r>
    <w:r>
      <w:rPr>
        <w:lang w:bidi="ar-EG"/>
      </w:rPr>
      <w:t>4.5</w:t>
    </w:r>
  </w:p>
  <w:p w:rsidR="00AA5165" w:rsidRDefault="00AA5165" w:rsidP="00AA5165">
    <w:pPr>
      <w:pStyle w:val="Footer"/>
      <w:rPr>
        <w:lang w:bidi="ar-EG"/>
      </w:rPr>
    </w:pPr>
    <w:r>
      <w:rPr>
        <w:rFonts w:hint="cs"/>
        <w:rtl/>
        <w:lang w:bidi="ar-EG"/>
      </w:rPr>
      <w:t>البريد الالكتروني:-</w:t>
    </w:r>
    <w:r>
      <w:rPr>
        <w:lang w:bidi="ar-EG"/>
      </w:rPr>
      <w:t>QAAC@suez.edu.eg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CA" w:rsidRDefault="00D957CA" w:rsidP="002117B3">
      <w:pPr>
        <w:spacing w:after="0" w:line="240" w:lineRule="auto"/>
      </w:pPr>
      <w:r>
        <w:separator/>
      </w:r>
    </w:p>
  </w:footnote>
  <w:footnote w:type="continuationSeparator" w:id="0">
    <w:p w:rsidR="00D957CA" w:rsidRDefault="00D957CA" w:rsidP="0021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B3" w:rsidRDefault="002117B3" w:rsidP="002117B3">
    <w:pPr>
      <w:pStyle w:val="Header"/>
      <w:rPr>
        <w:rFonts w:ascii="Arial" w:hAnsi="Arial" w:cs="Arial"/>
        <w:b/>
        <w:bCs/>
        <w:sz w:val="24"/>
        <w:szCs w:val="24"/>
        <w:rtl/>
        <w:lang w:bidi="ar-EG"/>
      </w:rPr>
    </w:pPr>
    <w:r>
      <w:rPr>
        <w:rFonts w:ascii="Arial" w:hAnsi="Arial" w:cs="Arial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5151120</wp:posOffset>
          </wp:positionH>
          <wp:positionV relativeFrom="margin">
            <wp:posOffset>-878840</wp:posOffset>
          </wp:positionV>
          <wp:extent cx="612140" cy="652780"/>
          <wp:effectExtent l="0" t="0" r="0" b="0"/>
          <wp:wrapSquare wrapText="bothSides"/>
          <wp:docPr id="21" name="Picture 21" descr="C:\Users\acer\Desktop\08_Suezca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Desktop\08_Suezcan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CA">
      <w:rPr>
        <w:rFonts w:ascii="Arial" w:hAnsi="Arial" w:cs="Arial"/>
        <w:b/>
        <w:bCs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-36pt;margin-top:-.25pt;width:50.5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nah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" stroked="f">
          <v:textbox>
            <w:txbxContent>
              <w:p w:rsidR="002117B3" w:rsidRPr="00754791" w:rsidRDefault="002117B3" w:rsidP="002117B3">
                <w:pPr>
                  <w:bidi w:val="0"/>
                  <w:ind w:left="-142" w:right="-260"/>
                  <w:jc w:val="center"/>
                  <w:rPr>
                    <w:rFonts w:ascii="Curlz MT" w:hAnsi="Curlz MT"/>
                    <w:b/>
                    <w:bCs/>
                    <w:sz w:val="52"/>
                    <w:szCs w:val="52"/>
                    <w:lang w:bidi="ar-EG"/>
                  </w:rPr>
                </w:pPr>
                <w:r w:rsidRPr="00754791">
                  <w:rPr>
                    <w:rFonts w:ascii="Ravie" w:hAnsi="Ravie" w:cs="Narkisim"/>
                    <w:b/>
                    <w:bCs/>
                    <w:color w:val="28056F"/>
                    <w:sz w:val="32"/>
                    <w:szCs w:val="32"/>
                    <w:lang w:bidi="ar-EG"/>
                  </w:rPr>
                  <w:t xml:space="preserve">QAC   </w:t>
                </w:r>
              </w:p>
              <w:p w:rsidR="002117B3" w:rsidRDefault="002117B3" w:rsidP="002117B3">
                <w:pPr>
                  <w:bidi w:val="0"/>
                  <w:ind w:right="-260"/>
                  <w:jc w:val="center"/>
                  <w:rPr>
                    <w:rFonts w:ascii="Monotype Corsiva" w:hAnsi="Monotype Corsiva"/>
                    <w:lang w:bidi="ar-EG"/>
                  </w:rPr>
                </w:pPr>
              </w:p>
              <w:p w:rsidR="002117B3" w:rsidRDefault="002117B3" w:rsidP="002117B3">
                <w:pPr>
                  <w:ind w:right="-260"/>
                </w:pP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-122464</wp:posOffset>
          </wp:positionH>
          <wp:positionV relativeFrom="paragraph">
            <wp:posOffset>-25037</wp:posOffset>
          </wp:positionV>
          <wp:extent cx="710293" cy="674915"/>
          <wp:effectExtent l="19050" t="0" r="0" b="0"/>
          <wp:wrapNone/>
          <wp:docPr id="22" name="Picture 32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7" descr="Related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93" cy="674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C1A">
      <w:rPr>
        <w:rFonts w:ascii="Arial" w:hAnsi="Arial" w:cs="Arial" w:hint="cs"/>
        <w:b/>
        <w:bCs/>
        <w:sz w:val="24"/>
        <w:szCs w:val="24"/>
        <w:rtl/>
        <w:lang w:bidi="ar-EG"/>
      </w:rPr>
      <w:tab/>
    </w:r>
    <w:r w:rsidRPr="00F90FCE">
      <w:rPr>
        <w:rFonts w:ascii="Arial" w:hAnsi="Arial" w:cs="Arial"/>
        <w:b/>
        <w:bCs/>
        <w:sz w:val="24"/>
        <w:szCs w:val="24"/>
        <w:rtl/>
        <w:lang w:bidi="ar-EG"/>
      </w:rPr>
      <w:t>جامعة قناة السويس</w:t>
    </w:r>
    <w:r>
      <w:rPr>
        <w:rFonts w:ascii="Arial" w:hAnsi="Arial" w:cs="Arial" w:hint="cs"/>
        <w:b/>
        <w:bCs/>
        <w:sz w:val="24"/>
        <w:szCs w:val="24"/>
        <w:rtl/>
        <w:lang w:bidi="ar-EG"/>
      </w:rPr>
      <w:tab/>
    </w:r>
    <w:r>
      <w:rPr>
        <w:rFonts w:ascii="Arial" w:hAnsi="Arial" w:cs="Arial" w:hint="cs"/>
        <w:b/>
        <w:bCs/>
        <w:sz w:val="24"/>
        <w:szCs w:val="24"/>
        <w:rtl/>
        <w:lang w:bidi="ar-EG"/>
      </w:rPr>
      <w:tab/>
    </w:r>
  </w:p>
  <w:p w:rsidR="002117B3" w:rsidRDefault="00D957CA" w:rsidP="00784AB4">
    <w:pPr>
      <w:pStyle w:val="Header"/>
      <w:rPr>
        <w:rtl/>
        <w:lang w:bidi="ar-EG"/>
      </w:rPr>
    </w:pPr>
    <w:r>
      <w:rPr>
        <w:rFonts w:ascii="Arial" w:hAnsi="Arial" w:cs="Arial"/>
        <w:b/>
        <w:bCs/>
        <w:noProof/>
        <w:sz w:val="24"/>
        <w:szCs w:val="24"/>
        <w:rtl/>
      </w:rPr>
      <w:pict>
        <v:shape id="Text Box 2" o:spid="_x0000_s2049" type="#_x0000_t202" style="position:absolute;left:0;text-align:left;margin-left:26.6pt;margin-top:6.5pt;width:45.4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4vhwIAABU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" stroked="f">
          <v:textbox>
            <w:txbxContent>
              <w:p w:rsidR="002117B3" w:rsidRPr="00754791" w:rsidRDefault="002117B3" w:rsidP="002117B3">
                <w:pPr>
                  <w:bidi w:val="0"/>
                  <w:spacing w:after="0" w:line="240" w:lineRule="auto"/>
                  <w:ind w:left="-186" w:right="-75"/>
                  <w:jc w:val="center"/>
                  <w:rPr>
                    <w:rFonts w:ascii="Curlz MT" w:hAnsi="Curlz MT"/>
                    <w:b/>
                    <w:bCs/>
                    <w:color w:val="28056F"/>
                    <w:sz w:val="32"/>
                    <w:szCs w:val="32"/>
                    <w:lang w:bidi="ar-EG"/>
                  </w:rPr>
                </w:pPr>
                <w:r w:rsidRPr="00754791">
                  <w:rPr>
                    <w:rFonts w:ascii="Ravie" w:hAnsi="Ravie" w:cs="Narkisim"/>
                    <w:b/>
                    <w:bCs/>
                    <w:color w:val="28056F"/>
                    <w:sz w:val="32"/>
                    <w:szCs w:val="32"/>
                    <w:lang w:bidi="ar-EG"/>
                  </w:rPr>
                  <w:t>SCU</w:t>
                </w:r>
              </w:p>
              <w:p w:rsidR="002117B3" w:rsidRDefault="002117B3" w:rsidP="002117B3"/>
            </w:txbxContent>
          </v:textbox>
        </v:shape>
      </w:pict>
    </w:r>
    <w:r w:rsidR="00B50F9F">
      <w:rPr>
        <w:rFonts w:ascii="Arial" w:hAnsi="Arial" w:cs="Arial"/>
        <w:b/>
        <w:bCs/>
        <w:sz w:val="24"/>
        <w:szCs w:val="24"/>
        <w:lang w:bidi="ar-EG"/>
      </w:rPr>
      <w:t xml:space="preserve">                                                 </w:t>
    </w:r>
    <w:r w:rsidR="002117B3" w:rsidRPr="00F90FCE">
      <w:rPr>
        <w:rFonts w:ascii="Arial" w:hAnsi="Arial" w:cs="Arial"/>
        <w:b/>
        <w:bCs/>
        <w:sz w:val="24"/>
        <w:szCs w:val="24"/>
        <w:rtl/>
        <w:lang w:bidi="ar-EG"/>
      </w:rPr>
      <w:t xml:space="preserve">مركز ضمان الجودة </w:t>
    </w:r>
    <w:r w:rsidR="002117B3">
      <w:ptab w:relativeTo="margin" w:alignment="center" w:leader="none"/>
    </w:r>
    <w:r w:rsidR="002117B3">
      <w:ptab w:relativeTo="margin" w:alignment="right" w:leader="none"/>
    </w:r>
  </w:p>
  <w:p w:rsidR="002117B3" w:rsidRDefault="00211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425"/>
    <w:multiLevelType w:val="hybridMultilevel"/>
    <w:tmpl w:val="9BE04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E7C"/>
    <w:multiLevelType w:val="hybridMultilevel"/>
    <w:tmpl w:val="B2562970"/>
    <w:lvl w:ilvl="0" w:tplc="1B9C8C66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083F06CA"/>
    <w:multiLevelType w:val="hybridMultilevel"/>
    <w:tmpl w:val="F43682CA"/>
    <w:lvl w:ilvl="0" w:tplc="F692D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D4CB5"/>
    <w:multiLevelType w:val="hybridMultilevel"/>
    <w:tmpl w:val="E7B6C598"/>
    <w:lvl w:ilvl="0" w:tplc="0BE820DC">
      <w:start w:val="1"/>
      <w:numFmt w:val="decimal"/>
      <w:lvlText w:val="%1-"/>
      <w:lvlJc w:val="left"/>
      <w:pPr>
        <w:ind w:left="720" w:hanging="360"/>
      </w:pPr>
      <w:rPr>
        <w:rFonts w:ascii="SimplifiedArabic" w:eastAsia="TimesNewRomanPSMT" w:hAnsiTheme="minorHAnsi" w:cs="Simplified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78E"/>
    <w:multiLevelType w:val="hybridMultilevel"/>
    <w:tmpl w:val="A878B0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97E"/>
    <w:multiLevelType w:val="hybridMultilevel"/>
    <w:tmpl w:val="43F2EAFC"/>
    <w:lvl w:ilvl="0" w:tplc="3AE248FC">
      <w:start w:val="7"/>
      <w:numFmt w:val="bullet"/>
      <w:lvlText w:val="-"/>
      <w:lvlJc w:val="left"/>
      <w:pPr>
        <w:ind w:left="360" w:right="720" w:hanging="360"/>
      </w:pPr>
      <w:rPr>
        <w:rFonts w:ascii="Calibri" w:eastAsia="Calibri" w:hAnsi="Calibri" w:cs="Simplified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C675744"/>
    <w:multiLevelType w:val="hybridMultilevel"/>
    <w:tmpl w:val="069E24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468F2"/>
    <w:multiLevelType w:val="hybridMultilevel"/>
    <w:tmpl w:val="697C587A"/>
    <w:lvl w:ilvl="0" w:tplc="9B08076E">
      <w:start w:val="1"/>
      <w:numFmt w:val="decimal"/>
      <w:lvlText w:val="%1-"/>
      <w:lvlJc w:val="left"/>
      <w:pPr>
        <w:ind w:left="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6" w:hanging="360"/>
      </w:pPr>
    </w:lvl>
    <w:lvl w:ilvl="2" w:tplc="0409001B" w:tentative="1">
      <w:start w:val="1"/>
      <w:numFmt w:val="lowerRoman"/>
      <w:lvlText w:val="%3."/>
      <w:lvlJc w:val="right"/>
      <w:pPr>
        <w:ind w:left="1736" w:hanging="180"/>
      </w:pPr>
    </w:lvl>
    <w:lvl w:ilvl="3" w:tplc="0409000F" w:tentative="1">
      <w:start w:val="1"/>
      <w:numFmt w:val="decimal"/>
      <w:lvlText w:val="%4."/>
      <w:lvlJc w:val="left"/>
      <w:pPr>
        <w:ind w:left="2456" w:hanging="360"/>
      </w:pPr>
    </w:lvl>
    <w:lvl w:ilvl="4" w:tplc="04090019" w:tentative="1">
      <w:start w:val="1"/>
      <w:numFmt w:val="lowerLetter"/>
      <w:lvlText w:val="%5."/>
      <w:lvlJc w:val="left"/>
      <w:pPr>
        <w:ind w:left="3176" w:hanging="360"/>
      </w:pPr>
    </w:lvl>
    <w:lvl w:ilvl="5" w:tplc="0409001B" w:tentative="1">
      <w:start w:val="1"/>
      <w:numFmt w:val="lowerRoman"/>
      <w:lvlText w:val="%6."/>
      <w:lvlJc w:val="right"/>
      <w:pPr>
        <w:ind w:left="3896" w:hanging="180"/>
      </w:pPr>
    </w:lvl>
    <w:lvl w:ilvl="6" w:tplc="0409000F" w:tentative="1">
      <w:start w:val="1"/>
      <w:numFmt w:val="decimal"/>
      <w:lvlText w:val="%7."/>
      <w:lvlJc w:val="left"/>
      <w:pPr>
        <w:ind w:left="4616" w:hanging="360"/>
      </w:pPr>
    </w:lvl>
    <w:lvl w:ilvl="7" w:tplc="04090019" w:tentative="1">
      <w:start w:val="1"/>
      <w:numFmt w:val="lowerLetter"/>
      <w:lvlText w:val="%8."/>
      <w:lvlJc w:val="left"/>
      <w:pPr>
        <w:ind w:left="5336" w:hanging="360"/>
      </w:pPr>
    </w:lvl>
    <w:lvl w:ilvl="8" w:tplc="040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8">
    <w:nsid w:val="243A77E6"/>
    <w:multiLevelType w:val="hybridMultilevel"/>
    <w:tmpl w:val="0E5A05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FB78DB"/>
    <w:multiLevelType w:val="hybridMultilevel"/>
    <w:tmpl w:val="011E36EA"/>
    <w:lvl w:ilvl="0" w:tplc="4356C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60CB0"/>
    <w:multiLevelType w:val="hybridMultilevel"/>
    <w:tmpl w:val="E5D8125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20C5DFE"/>
    <w:multiLevelType w:val="hybridMultilevel"/>
    <w:tmpl w:val="4E4E65FA"/>
    <w:lvl w:ilvl="0" w:tplc="3AE248F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87F17"/>
    <w:multiLevelType w:val="hybridMultilevel"/>
    <w:tmpl w:val="14AA1F72"/>
    <w:lvl w:ilvl="0" w:tplc="C79AE05E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C660B09"/>
    <w:multiLevelType w:val="hybridMultilevel"/>
    <w:tmpl w:val="3D66E082"/>
    <w:lvl w:ilvl="0" w:tplc="504AB968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4">
    <w:nsid w:val="5FA2034C"/>
    <w:multiLevelType w:val="hybridMultilevel"/>
    <w:tmpl w:val="4C500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F49E3"/>
    <w:multiLevelType w:val="hybridMultilevel"/>
    <w:tmpl w:val="B0483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F1E47"/>
    <w:multiLevelType w:val="hybridMultilevel"/>
    <w:tmpl w:val="8466AF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347434"/>
    <w:multiLevelType w:val="hybridMultilevel"/>
    <w:tmpl w:val="59AA4846"/>
    <w:lvl w:ilvl="0" w:tplc="3AE248FC">
      <w:start w:val="7"/>
      <w:numFmt w:val="bullet"/>
      <w:lvlText w:val="-"/>
      <w:lvlJc w:val="left"/>
      <w:pPr>
        <w:ind w:left="36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E0B52"/>
    <w:multiLevelType w:val="hybridMultilevel"/>
    <w:tmpl w:val="90D4AFD2"/>
    <w:lvl w:ilvl="0" w:tplc="93886C9E">
      <w:start w:val="1"/>
      <w:numFmt w:val="decimal"/>
      <w:lvlText w:val="%1-"/>
      <w:lvlJc w:val="left"/>
      <w:pPr>
        <w:ind w:left="-64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9">
    <w:nsid w:val="7A0C6598"/>
    <w:multiLevelType w:val="hybridMultilevel"/>
    <w:tmpl w:val="95F8B104"/>
    <w:lvl w:ilvl="0" w:tplc="0BE820DC">
      <w:start w:val="1"/>
      <w:numFmt w:val="decimal"/>
      <w:lvlText w:val="%1-"/>
      <w:lvlJc w:val="left"/>
      <w:pPr>
        <w:ind w:left="720" w:hanging="360"/>
      </w:pPr>
      <w:rPr>
        <w:rFonts w:ascii="SimplifiedArabic" w:eastAsia="TimesNewRomanPSMT" w:hAnsiTheme="minorHAnsi" w:cs="Simplified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C51A6"/>
    <w:multiLevelType w:val="hybridMultilevel"/>
    <w:tmpl w:val="FD4E2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9"/>
  </w:num>
  <w:num w:numId="5">
    <w:abstractNumId w:val="14"/>
  </w:num>
  <w:num w:numId="6">
    <w:abstractNumId w:val="20"/>
  </w:num>
  <w:num w:numId="7">
    <w:abstractNumId w:val="0"/>
  </w:num>
  <w:num w:numId="8">
    <w:abstractNumId w:val="15"/>
  </w:num>
  <w:num w:numId="9">
    <w:abstractNumId w:val="6"/>
  </w:num>
  <w:num w:numId="10">
    <w:abstractNumId w:val="8"/>
  </w:num>
  <w:num w:numId="11">
    <w:abstractNumId w:val="16"/>
  </w:num>
  <w:num w:numId="12">
    <w:abstractNumId w:val="2"/>
  </w:num>
  <w:num w:numId="13">
    <w:abstractNumId w:val="1"/>
  </w:num>
  <w:num w:numId="14">
    <w:abstractNumId w:val="9"/>
  </w:num>
  <w:num w:numId="15">
    <w:abstractNumId w:val="10"/>
  </w:num>
  <w:num w:numId="16">
    <w:abstractNumId w:val="18"/>
  </w:num>
  <w:num w:numId="17">
    <w:abstractNumId w:val="13"/>
  </w:num>
  <w:num w:numId="18">
    <w:abstractNumId w:val="7"/>
  </w:num>
  <w:num w:numId="19">
    <w:abstractNumId w:val="11"/>
  </w:num>
  <w:num w:numId="20">
    <w:abstractNumId w:val="17"/>
  </w:num>
  <w:num w:numId="21">
    <w:abstractNumId w:val="5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tDAwMjUysTQyNrU0MzRW0lEKTi0uzszPAykwrgUAJsPYQCwAAAA="/>
  </w:docVars>
  <w:rsids>
    <w:rsidRoot w:val="00284378"/>
    <w:rsid w:val="0003145F"/>
    <w:rsid w:val="00041D92"/>
    <w:rsid w:val="000567BA"/>
    <w:rsid w:val="0007484E"/>
    <w:rsid w:val="00075C1A"/>
    <w:rsid w:val="000A3B53"/>
    <w:rsid w:val="000D6E93"/>
    <w:rsid w:val="000E31B4"/>
    <w:rsid w:val="00182C7D"/>
    <w:rsid w:val="001B0949"/>
    <w:rsid w:val="001B50BB"/>
    <w:rsid w:val="001B700C"/>
    <w:rsid w:val="001D4923"/>
    <w:rsid w:val="002117B3"/>
    <w:rsid w:val="002543DB"/>
    <w:rsid w:val="00284378"/>
    <w:rsid w:val="002874CA"/>
    <w:rsid w:val="002D083C"/>
    <w:rsid w:val="002D1419"/>
    <w:rsid w:val="002F441A"/>
    <w:rsid w:val="00307DB7"/>
    <w:rsid w:val="00324B9C"/>
    <w:rsid w:val="00357DC6"/>
    <w:rsid w:val="00371DF2"/>
    <w:rsid w:val="00394215"/>
    <w:rsid w:val="004535FC"/>
    <w:rsid w:val="00475195"/>
    <w:rsid w:val="004B2DFB"/>
    <w:rsid w:val="004D71C7"/>
    <w:rsid w:val="004E50C8"/>
    <w:rsid w:val="004E77D0"/>
    <w:rsid w:val="005158E3"/>
    <w:rsid w:val="0053048B"/>
    <w:rsid w:val="00534346"/>
    <w:rsid w:val="005772F8"/>
    <w:rsid w:val="005925B8"/>
    <w:rsid w:val="005B220D"/>
    <w:rsid w:val="005C45D6"/>
    <w:rsid w:val="006043ED"/>
    <w:rsid w:val="00622323"/>
    <w:rsid w:val="0064333E"/>
    <w:rsid w:val="00654170"/>
    <w:rsid w:val="00657A94"/>
    <w:rsid w:val="006B145C"/>
    <w:rsid w:val="006D50FE"/>
    <w:rsid w:val="006E43A6"/>
    <w:rsid w:val="007108AB"/>
    <w:rsid w:val="00714CAB"/>
    <w:rsid w:val="00743724"/>
    <w:rsid w:val="00747451"/>
    <w:rsid w:val="00753876"/>
    <w:rsid w:val="00754791"/>
    <w:rsid w:val="00762B10"/>
    <w:rsid w:val="00764652"/>
    <w:rsid w:val="00784AB4"/>
    <w:rsid w:val="007D4230"/>
    <w:rsid w:val="007E1110"/>
    <w:rsid w:val="007E6D2D"/>
    <w:rsid w:val="007F3A79"/>
    <w:rsid w:val="008022E6"/>
    <w:rsid w:val="008159EA"/>
    <w:rsid w:val="008433CF"/>
    <w:rsid w:val="00843E22"/>
    <w:rsid w:val="00857037"/>
    <w:rsid w:val="00875A9B"/>
    <w:rsid w:val="00876965"/>
    <w:rsid w:val="00885835"/>
    <w:rsid w:val="008A7B53"/>
    <w:rsid w:val="008C1181"/>
    <w:rsid w:val="008E6146"/>
    <w:rsid w:val="00900336"/>
    <w:rsid w:val="00900777"/>
    <w:rsid w:val="00902AD8"/>
    <w:rsid w:val="00966DC2"/>
    <w:rsid w:val="00970121"/>
    <w:rsid w:val="00984B34"/>
    <w:rsid w:val="009930E2"/>
    <w:rsid w:val="009C2CE4"/>
    <w:rsid w:val="009D333B"/>
    <w:rsid w:val="00A10475"/>
    <w:rsid w:val="00A10FBE"/>
    <w:rsid w:val="00A16CC4"/>
    <w:rsid w:val="00A4235F"/>
    <w:rsid w:val="00AA5165"/>
    <w:rsid w:val="00B11FCC"/>
    <w:rsid w:val="00B23C0F"/>
    <w:rsid w:val="00B50150"/>
    <w:rsid w:val="00B50F9F"/>
    <w:rsid w:val="00B542AA"/>
    <w:rsid w:val="00B542B4"/>
    <w:rsid w:val="00B66388"/>
    <w:rsid w:val="00B7662F"/>
    <w:rsid w:val="00B910AB"/>
    <w:rsid w:val="00BB0295"/>
    <w:rsid w:val="00BD2633"/>
    <w:rsid w:val="00BE2B81"/>
    <w:rsid w:val="00BE7B13"/>
    <w:rsid w:val="00BF256C"/>
    <w:rsid w:val="00C55771"/>
    <w:rsid w:val="00C6542D"/>
    <w:rsid w:val="00C71F0C"/>
    <w:rsid w:val="00C9784E"/>
    <w:rsid w:val="00C97FC0"/>
    <w:rsid w:val="00CA3204"/>
    <w:rsid w:val="00CC26B5"/>
    <w:rsid w:val="00CE0BE9"/>
    <w:rsid w:val="00CE4946"/>
    <w:rsid w:val="00CF00E9"/>
    <w:rsid w:val="00D33C23"/>
    <w:rsid w:val="00D43B3F"/>
    <w:rsid w:val="00D7662C"/>
    <w:rsid w:val="00D77261"/>
    <w:rsid w:val="00D957CA"/>
    <w:rsid w:val="00DA2D46"/>
    <w:rsid w:val="00DC4823"/>
    <w:rsid w:val="00DF1F74"/>
    <w:rsid w:val="00E14099"/>
    <w:rsid w:val="00E45D87"/>
    <w:rsid w:val="00E46C50"/>
    <w:rsid w:val="00E62B88"/>
    <w:rsid w:val="00E709AB"/>
    <w:rsid w:val="00EA082A"/>
    <w:rsid w:val="00EC5F3B"/>
    <w:rsid w:val="00EF7BFB"/>
    <w:rsid w:val="00F146FF"/>
    <w:rsid w:val="00F46762"/>
    <w:rsid w:val="00F46F89"/>
    <w:rsid w:val="00F617B7"/>
    <w:rsid w:val="00F76A94"/>
    <w:rsid w:val="00F840F4"/>
    <w:rsid w:val="00F91C01"/>
    <w:rsid w:val="00FD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6786895-BDCF-44B3-BD63-8C90634C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B4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1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B3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B910AB"/>
    <w:pPr>
      <w:ind w:left="720"/>
      <w:contextualSpacing/>
    </w:pPr>
  </w:style>
  <w:style w:type="table" w:styleId="TableGrid">
    <w:name w:val="Table Grid"/>
    <w:basedOn w:val="TableNormal"/>
    <w:uiPriority w:val="59"/>
    <w:rsid w:val="005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C26B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913</Words>
  <Characters>1826</Characters>
  <Application>Microsoft Office Word</Application>
  <DocSecurity>0</DocSecurity>
  <Lines>913</Lines>
  <Paragraphs>912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Hamdy</cp:lastModifiedBy>
  <cp:revision>23</cp:revision>
  <cp:lastPrinted>2019-03-27T11:59:00Z</cp:lastPrinted>
  <dcterms:created xsi:type="dcterms:W3CDTF">2017-03-28T09:13:00Z</dcterms:created>
  <dcterms:modified xsi:type="dcterms:W3CDTF">2022-10-26T09:19:00Z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a50e42079b4e30c211c037dc0bff6ef81212130a8b71f1ea708b3f4cb3bbb6f5</vt:lpwstr>
  </property>
</Properties>
</file>